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A5" w:rsidRDefault="004D13A5" w:rsidP="004D13A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Памятка </w:t>
      </w:r>
      <w:r w:rsidRPr="004D13A5">
        <w:rPr>
          <w:rFonts w:ascii="Times New Roman" w:hAnsi="Times New Roman"/>
          <w:b/>
          <w:sz w:val="28"/>
          <w:szCs w:val="28"/>
        </w:rPr>
        <w:t>для учащегося о безопасном маршруте следования</w:t>
      </w:r>
    </w:p>
    <w:p w:rsidR="004D13A5" w:rsidRDefault="004D13A5" w:rsidP="004D13A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D13A5">
        <w:rPr>
          <w:rFonts w:ascii="Times New Roman" w:hAnsi="Times New Roman"/>
          <w:b/>
          <w:sz w:val="28"/>
          <w:szCs w:val="28"/>
        </w:rPr>
        <w:t xml:space="preserve"> и о сложных участках на дорогах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D13A5" w:rsidRDefault="004D13A5" w:rsidP="004D13A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13A5" w:rsidRPr="004D13A5" w:rsidRDefault="004D13A5" w:rsidP="004D13A5">
      <w:pPr>
        <w:pStyle w:val="NoSpacing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D13A5">
        <w:rPr>
          <w:rFonts w:ascii="Times New Roman" w:hAnsi="Times New Roman"/>
          <w:b/>
          <w:i/>
          <w:sz w:val="28"/>
          <w:szCs w:val="28"/>
        </w:rPr>
        <w:t xml:space="preserve">Выходя на </w:t>
      </w:r>
      <w:r>
        <w:rPr>
          <w:rFonts w:ascii="Times New Roman" w:hAnsi="Times New Roman"/>
          <w:b/>
          <w:i/>
          <w:sz w:val="28"/>
          <w:szCs w:val="28"/>
        </w:rPr>
        <w:t>улицу, пользуясь транспортом, учащиеся часто не придерживаются</w:t>
      </w:r>
      <w:r w:rsidRPr="004D13A5">
        <w:rPr>
          <w:rFonts w:ascii="Times New Roman" w:hAnsi="Times New Roman"/>
          <w:b/>
          <w:i/>
          <w:sz w:val="28"/>
          <w:szCs w:val="28"/>
        </w:rPr>
        <w:t xml:space="preserve"> определенных правил безопасности. Главная ц</w:t>
      </w:r>
      <w:r>
        <w:rPr>
          <w:rFonts w:ascii="Times New Roman" w:hAnsi="Times New Roman"/>
          <w:b/>
          <w:i/>
          <w:sz w:val="28"/>
          <w:szCs w:val="28"/>
        </w:rPr>
        <w:t>ель этих правил - сохранить их жизнь!</w:t>
      </w:r>
    </w:p>
    <w:p w:rsidR="004D13A5" w:rsidRDefault="004D13A5" w:rsidP="004D13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13A5" w:rsidRPr="004D13A5" w:rsidRDefault="004D13A5" w:rsidP="004D13A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13A5">
        <w:rPr>
          <w:rFonts w:ascii="Times New Roman" w:hAnsi="Times New Roman" w:cs="Times New Roman"/>
          <w:b/>
          <w:sz w:val="28"/>
          <w:szCs w:val="28"/>
          <w:u w:val="single"/>
        </w:rPr>
        <w:t>Тебе как пешеходу следует помнить: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наиболее опасны на дорогах перекрестки, скоростные участки движения, зоны ограниченной видимости, гололед;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не переходите улицу на красный свет, даже если не видно машин;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переходи дорогу, предварительно посмотрев в обе стороны - сначала налево, потом направо;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на дорогу можно с тротуара только сойти, а не выбежать;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не выбегай на дорогу из-за препятствия (стоящего у обочины транспорта, высокого сугроба). Водитель не успеет затормозить при твоем неожиданном появлении;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 xml:space="preserve">ходи только по тротуару, если же тротуара </w:t>
      </w:r>
      <w:proofErr w:type="gramStart"/>
      <w:r w:rsidRPr="004D13A5">
        <w:rPr>
          <w:rFonts w:ascii="Times New Roman" w:hAnsi="Times New Roman"/>
          <w:sz w:val="28"/>
          <w:szCs w:val="28"/>
        </w:rPr>
        <w:t>нет и тебе приходится</w:t>
      </w:r>
      <w:proofErr w:type="gramEnd"/>
      <w:r w:rsidRPr="004D13A5">
        <w:rPr>
          <w:rFonts w:ascii="Times New Roman" w:hAnsi="Times New Roman"/>
          <w:sz w:val="28"/>
          <w:szCs w:val="28"/>
        </w:rPr>
        <w:t xml:space="preserve"> идти по обочине дороги, выбирай ту ее сторону, по которой машины идут тебе навстречу;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никогда не рассчитывай на внимание водителя, надейся только на себя;</w:t>
      </w:r>
    </w:p>
    <w:p w:rsidR="004D13A5" w:rsidRPr="004D13A5" w:rsidRDefault="004D13A5" w:rsidP="004D13A5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D13A5">
        <w:rPr>
          <w:rFonts w:ascii="Times New Roman" w:hAnsi="Times New Roman"/>
          <w:sz w:val="28"/>
          <w:szCs w:val="28"/>
        </w:rPr>
        <w:t>без родителей улицу лучше всего переходить в группе пешеходов.</w:t>
      </w:r>
    </w:p>
    <w:p w:rsidR="004D13A5" w:rsidRPr="004D13A5" w:rsidRDefault="004D13A5" w:rsidP="004D13A5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</w:p>
    <w:p w:rsidR="004D13A5" w:rsidRPr="004D13A5" w:rsidRDefault="004D13A5" w:rsidP="004D13A5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D13A5">
        <w:rPr>
          <w:rFonts w:ascii="Times New Roman" w:hAnsi="Times New Roman"/>
          <w:b/>
          <w:sz w:val="28"/>
          <w:szCs w:val="28"/>
        </w:rPr>
        <w:t>Запомни главное правило пешехода - надо предвидеть опасность и по возможности избегать её.</w:t>
      </w:r>
    </w:p>
    <w:p w:rsidR="0038260B" w:rsidRPr="004D13A5" w:rsidRDefault="0038260B" w:rsidP="004D13A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260B" w:rsidRPr="004D1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822C0"/>
    <w:multiLevelType w:val="hybridMultilevel"/>
    <w:tmpl w:val="D3F4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D13A5"/>
    <w:rsid w:val="0038260B"/>
    <w:rsid w:val="004D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4D13A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2015-09-09T06:34:00Z</dcterms:created>
  <dcterms:modified xsi:type="dcterms:W3CDTF">2015-09-09T06:40:00Z</dcterms:modified>
</cp:coreProperties>
</file>